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C8E82" w14:textId="77777777" w:rsidR="00F82B9E" w:rsidRPr="004C299E" w:rsidRDefault="0049202D" w:rsidP="003F562E">
      <w:pPr>
        <w:pStyle w:val="Heading1"/>
        <w:rPr>
          <w:lang w:val="fr-CA"/>
        </w:rPr>
      </w:pPr>
      <w:r w:rsidRPr="004C299E">
        <w:rPr>
          <w:lang w:val="fr-CA"/>
        </w:rPr>
        <w:t>Plan de travail détaillé</w:t>
      </w:r>
    </w:p>
    <w:p w14:paraId="1EC3C18F" w14:textId="77777777" w:rsidR="000D5715" w:rsidRPr="004C299E" w:rsidRDefault="0093570E" w:rsidP="000D5715">
      <w:pPr>
        <w:rPr>
          <w:rFonts w:ascii="Arial" w:hAnsi="Arial" w:cs="Arial"/>
          <w:i/>
          <w:color w:val="0000FF"/>
          <w:sz w:val="18"/>
          <w:szCs w:val="18"/>
          <w:lang w:val="fr-CA"/>
        </w:rPr>
      </w:pP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Directives </w:t>
      </w:r>
      <w:r w:rsidR="000D5715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: D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écrire tous les objectifs du projet, les activités, les résultats prévus et la manière dont ils seront mesurés (indicateurs de rendement), les cibles à atteindre à la fin du projet, l’échéancier et le budget nécessaire pour atteindre les objectifs</w:t>
      </w:r>
      <w:r w:rsidR="005A2104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.</w:t>
      </w:r>
    </w:p>
    <w:p w14:paraId="56E5447E" w14:textId="77777777" w:rsidR="008E35C4" w:rsidRPr="004C299E" w:rsidRDefault="008E35C4" w:rsidP="000D5715">
      <w:pPr>
        <w:rPr>
          <w:rFonts w:ascii="Arial" w:hAnsi="Arial" w:cs="Arial"/>
          <w:i/>
          <w:color w:val="0000FF"/>
          <w:sz w:val="18"/>
          <w:szCs w:val="18"/>
          <w:lang w:val="fr-CA"/>
        </w:rPr>
      </w:pPr>
    </w:p>
    <w:p w14:paraId="348182CC" w14:textId="77777777" w:rsidR="00E13BA0" w:rsidRPr="004C299E" w:rsidRDefault="00C35759" w:rsidP="000D5715">
      <w:pPr>
        <w:rPr>
          <w:rFonts w:ascii="Arial" w:hAnsi="Arial" w:cs="Arial"/>
          <w:i/>
          <w:color w:val="0000FF"/>
          <w:sz w:val="18"/>
          <w:szCs w:val="18"/>
          <w:u w:val="single"/>
          <w:lang w:val="fr-CA"/>
        </w:rPr>
      </w:pP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Les objectifs doivent être exprimés en termes d’</w:t>
      </w:r>
      <w:r w:rsidRPr="004C299E">
        <w:rPr>
          <w:rFonts w:ascii="Arial" w:hAnsi="Arial" w:cs="Arial"/>
          <w:b/>
          <w:i/>
          <w:color w:val="0000FF"/>
          <w:sz w:val="18"/>
          <w:szCs w:val="18"/>
          <w:lang w:val="fr-CA"/>
        </w:rPr>
        <w:t>avantages pour l’environnement, et il doit s’agir d’objectifs « SMART »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 xml:space="preserve"> (spécifiques, mesurables, atteignables, réalistes et limités dans le temps). Ajoutez des lignes au tableau </w:t>
      </w:r>
      <w:r w:rsidR="004C299E">
        <w:rPr>
          <w:rFonts w:ascii="Arial" w:hAnsi="Arial" w:cs="Arial"/>
          <w:i/>
          <w:color w:val="0000FF"/>
          <w:sz w:val="18"/>
          <w:szCs w:val="18"/>
          <w:lang w:val="fr-CA"/>
        </w:rPr>
        <w:t>au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 xml:space="preserve"> besoin</w:t>
      </w:r>
      <w:r w:rsidR="00712CE2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.</w:t>
      </w:r>
    </w:p>
    <w:p w14:paraId="67838A99" w14:textId="77777777" w:rsidR="001D397A" w:rsidRPr="004C299E" w:rsidRDefault="001D397A" w:rsidP="003F562E">
      <w:pPr>
        <w:rPr>
          <w:rFonts w:ascii="Arial" w:hAnsi="Arial" w:cs="Arial"/>
          <w:lang w:val="fr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6"/>
        <w:gridCol w:w="1738"/>
        <w:gridCol w:w="1210"/>
        <w:gridCol w:w="1564"/>
        <w:gridCol w:w="1564"/>
        <w:gridCol w:w="1862"/>
        <w:gridCol w:w="1261"/>
        <w:gridCol w:w="1595"/>
      </w:tblGrid>
      <w:tr w:rsidR="00330B05" w:rsidRPr="00060D36" w14:paraId="213A1D57" w14:textId="41A4C263" w:rsidTr="00330B05">
        <w:trPr>
          <w:trHeight w:val="440"/>
        </w:trPr>
        <w:tc>
          <w:tcPr>
            <w:tcW w:w="832" w:type="pct"/>
            <w:shd w:val="clear" w:color="auto" w:fill="D9D9D9"/>
          </w:tcPr>
          <w:p w14:paraId="3C68FC27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Objectif</w:t>
            </w:r>
          </w:p>
        </w:tc>
        <w:tc>
          <w:tcPr>
            <w:tcW w:w="671" w:type="pct"/>
            <w:shd w:val="clear" w:color="auto" w:fill="D9D9D9"/>
          </w:tcPr>
          <w:p w14:paraId="229E4594" w14:textId="77777777" w:rsidR="00330B05" w:rsidRPr="004C299E" w:rsidRDefault="00330B05" w:rsidP="00330B05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Activités pour atteindre l’objectif (Comment?)</w:t>
            </w:r>
          </w:p>
        </w:tc>
        <w:tc>
          <w:tcPr>
            <w:tcW w:w="467" w:type="pct"/>
            <w:shd w:val="clear" w:color="auto" w:fill="D9D9D9"/>
          </w:tcPr>
          <w:p w14:paraId="2CDFF757" w14:textId="77777777" w:rsidR="00330B05" w:rsidRPr="004C299E" w:rsidRDefault="00330B05" w:rsidP="00330B05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Résultats prévus</w:t>
            </w:r>
          </w:p>
        </w:tc>
        <w:tc>
          <w:tcPr>
            <w:tcW w:w="604" w:type="pct"/>
            <w:shd w:val="clear" w:color="auto" w:fill="D9D9D9"/>
          </w:tcPr>
          <w:p w14:paraId="6897962D" w14:textId="7699EB0C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Indicateurs de rendement</w:t>
            </w:r>
          </w:p>
        </w:tc>
        <w:tc>
          <w:tcPr>
            <w:tcW w:w="604" w:type="pct"/>
            <w:shd w:val="clear" w:color="auto" w:fill="D9D9D9"/>
          </w:tcPr>
          <w:p w14:paraId="27207D67" w14:textId="37BF5BBF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Cibles</w:t>
            </w:r>
          </w:p>
          <w:p w14:paraId="2477A61F" w14:textId="77777777" w:rsidR="00330B05" w:rsidRPr="004C299E" w:rsidRDefault="00330B05" w:rsidP="00330B05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</w:p>
        </w:tc>
        <w:tc>
          <w:tcPr>
            <w:tcW w:w="719" w:type="pct"/>
            <w:shd w:val="clear" w:color="auto" w:fill="D9D9D9"/>
          </w:tcPr>
          <w:p w14:paraId="57193A68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Échéancier/dates des activités</w:t>
            </w:r>
          </w:p>
        </w:tc>
        <w:tc>
          <w:tcPr>
            <w:tcW w:w="487" w:type="pct"/>
            <w:shd w:val="clear" w:color="auto" w:fill="D9D9D9"/>
          </w:tcPr>
          <w:p w14:paraId="7DE2860A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Budget</w:t>
            </w:r>
          </w:p>
          <w:p w14:paraId="763D1ACD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(</w:t>
            </w:r>
            <w:proofErr w:type="gramStart"/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dollars</w:t>
            </w:r>
            <w:proofErr w:type="gramEnd"/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 xml:space="preserve"> canadiens)</w:t>
            </w:r>
          </w:p>
        </w:tc>
        <w:tc>
          <w:tcPr>
            <w:tcW w:w="616" w:type="pct"/>
            <w:shd w:val="clear" w:color="auto" w:fill="D9D9D9"/>
          </w:tcPr>
          <w:p w14:paraId="68C230C5" w14:textId="36C90265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fr-CA"/>
              </w:rPr>
              <w:t>Nom des organisations partenaires ou des collaborateurs</w:t>
            </w:r>
          </w:p>
        </w:tc>
      </w:tr>
      <w:tr w:rsidR="00330B05" w:rsidRPr="00060D36" w14:paraId="79DB4E08" w14:textId="7CD5E97A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4D84579D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[Exemple :] Objectif 1 : D’ici le [date], accroître les niveaux de connaissances et de comp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é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tences des agriculteurs en ce qui concerne des pratiques agricoles plus écologiques et plus durables qui contribuent à réduire ou à éliminer l’utilisation de pesticides et à améliorer la santé de la communauté et de son environnement.</w:t>
            </w:r>
          </w:p>
        </w:tc>
        <w:tc>
          <w:tcPr>
            <w:tcW w:w="671" w:type="pct"/>
          </w:tcPr>
          <w:p w14:paraId="69220709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Former les agriculteurs en matière de techniques sans pesticides et vérifier leur connaissance des techniques améliorées.</w:t>
            </w:r>
          </w:p>
        </w:tc>
        <w:tc>
          <w:tcPr>
            <w:tcW w:w="467" w:type="pct"/>
          </w:tcPr>
          <w:p w14:paraId="5974DEC7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Les agriculteurs participants ont acquis la capacité de réduire ou d’éliminer l’utilisation de pesticides.</w:t>
            </w:r>
          </w:p>
        </w:tc>
        <w:tc>
          <w:tcPr>
            <w:tcW w:w="604" w:type="pct"/>
          </w:tcPr>
          <w:p w14:paraId="09DB1B61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Nombre d’agriculteurs formés</w:t>
            </w:r>
          </w:p>
          <w:p w14:paraId="35B620FF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Notes des agriculteurs à l’examen</w:t>
            </w:r>
          </w:p>
          <w:p w14:paraId="4D905515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73935174" w14:textId="0E8D4D25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- 50 agriculteurs formés</w:t>
            </w:r>
          </w:p>
          <w:p w14:paraId="75A8D52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note moyenne à l’examen de 75 %</w:t>
            </w:r>
          </w:p>
        </w:tc>
        <w:tc>
          <w:tcPr>
            <w:tcW w:w="719" w:type="pct"/>
          </w:tcPr>
          <w:p w14:paraId="6826566A" w14:textId="3EA94ED6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[Précise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r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 les dates de chaque activité]</w:t>
            </w:r>
          </w:p>
        </w:tc>
        <w:tc>
          <w:tcPr>
            <w:tcW w:w="487" w:type="pct"/>
          </w:tcPr>
          <w:p w14:paraId="21CE13D3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[Budget nécessaire pour chaque activité]</w:t>
            </w:r>
          </w:p>
        </w:tc>
        <w:tc>
          <w:tcPr>
            <w:tcW w:w="616" w:type="pct"/>
          </w:tcPr>
          <w:p w14:paraId="356AED73" w14:textId="22B9B68B" w:rsidR="00330B05" w:rsidRPr="00446BB8" w:rsidRDefault="00330B05" w:rsidP="00330B05">
            <w:pPr>
              <w:rPr>
                <w:rFonts w:ascii="Arial" w:hAnsi="Arial" w:cs="Arial"/>
                <w:b/>
                <w:bCs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Fournir les noms et préciser quel aspect de l’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activité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 xml:space="preserve"> est réalisé en collaboration avec d’autres organisations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]</w:t>
            </w:r>
          </w:p>
        </w:tc>
      </w:tr>
      <w:tr w:rsidR="00330B05" w:rsidRPr="00060D36" w14:paraId="354FFED6" w14:textId="62241FA1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6D4D7493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71" w:type="pct"/>
          </w:tcPr>
          <w:p w14:paraId="4F7E2C5A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67" w:type="pct"/>
          </w:tcPr>
          <w:p w14:paraId="367869C3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2FD94D65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447E3B5A" w14:textId="5B0ADECC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719" w:type="pct"/>
          </w:tcPr>
          <w:p w14:paraId="5855FF22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87" w:type="pct"/>
          </w:tcPr>
          <w:p w14:paraId="76299BEE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6" w:type="pct"/>
          </w:tcPr>
          <w:p w14:paraId="1EDE4EF0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  <w:tr w:rsidR="00330B05" w:rsidRPr="00060D36" w14:paraId="63222863" w14:textId="518712CC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58F01781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71" w:type="pct"/>
          </w:tcPr>
          <w:p w14:paraId="0DC29FC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67" w:type="pct"/>
          </w:tcPr>
          <w:p w14:paraId="7E7989E8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0EB70DB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17AC94F3" w14:textId="0F92259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719" w:type="pct"/>
          </w:tcPr>
          <w:p w14:paraId="35665481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87" w:type="pct"/>
          </w:tcPr>
          <w:p w14:paraId="31C4BA0C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6" w:type="pct"/>
          </w:tcPr>
          <w:p w14:paraId="45E8EC22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  <w:tr w:rsidR="00330B05" w:rsidRPr="00060D36" w14:paraId="5211E4CD" w14:textId="13B7ADE5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3074497D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71" w:type="pct"/>
          </w:tcPr>
          <w:p w14:paraId="78340CFC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67" w:type="pct"/>
          </w:tcPr>
          <w:p w14:paraId="7FE311C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7F19A130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452F328D" w14:textId="7096929E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719" w:type="pct"/>
          </w:tcPr>
          <w:p w14:paraId="7A81DE65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87" w:type="pct"/>
          </w:tcPr>
          <w:p w14:paraId="633DB9E8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6" w:type="pct"/>
          </w:tcPr>
          <w:p w14:paraId="0896DFFE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</w:tbl>
    <w:p w14:paraId="13837F6A" w14:textId="77777777" w:rsidR="00DC28CB" w:rsidRPr="004C299E" w:rsidRDefault="00DC28CB">
      <w:pPr>
        <w:rPr>
          <w:lang w:val="fr-CA"/>
        </w:rPr>
      </w:pPr>
    </w:p>
    <w:p w14:paraId="36BBD169" w14:textId="77777777" w:rsidR="00C74C90" w:rsidRPr="004C299E" w:rsidRDefault="00C74C90" w:rsidP="00BE15C3">
      <w:pPr>
        <w:rPr>
          <w:lang w:val="fr-CA"/>
        </w:rPr>
      </w:pPr>
    </w:p>
    <w:sectPr w:rsidR="00C74C90" w:rsidRPr="004C299E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BE762" w14:textId="77777777" w:rsidR="00040E89" w:rsidRDefault="00040E89">
      <w:r>
        <w:separator/>
      </w:r>
    </w:p>
  </w:endnote>
  <w:endnote w:type="continuationSeparator" w:id="0">
    <w:p w14:paraId="4B5FDC72" w14:textId="77777777" w:rsidR="00040E89" w:rsidRDefault="0004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B2805" w14:textId="77777777" w:rsidR="00040E89" w:rsidRDefault="00040E89">
      <w:r>
        <w:separator/>
      </w:r>
    </w:p>
  </w:footnote>
  <w:footnote w:type="continuationSeparator" w:id="0">
    <w:p w14:paraId="4B47A397" w14:textId="77777777" w:rsidR="00040E89" w:rsidRDefault="0004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5E"/>
    <w:rsid w:val="00014C66"/>
    <w:rsid w:val="000326FE"/>
    <w:rsid w:val="00040E89"/>
    <w:rsid w:val="000607F9"/>
    <w:rsid w:val="00060D36"/>
    <w:rsid w:val="000D3CC7"/>
    <w:rsid w:val="000D5715"/>
    <w:rsid w:val="00100924"/>
    <w:rsid w:val="00104B23"/>
    <w:rsid w:val="00106119"/>
    <w:rsid w:val="00111153"/>
    <w:rsid w:val="001164C7"/>
    <w:rsid w:val="00122748"/>
    <w:rsid w:val="00122F03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30B05"/>
    <w:rsid w:val="0034784C"/>
    <w:rsid w:val="00365DAA"/>
    <w:rsid w:val="00372651"/>
    <w:rsid w:val="00373E6A"/>
    <w:rsid w:val="00376EEC"/>
    <w:rsid w:val="003C71A8"/>
    <w:rsid w:val="003D7C03"/>
    <w:rsid w:val="003F5405"/>
    <w:rsid w:val="003F562E"/>
    <w:rsid w:val="003F636E"/>
    <w:rsid w:val="003F64E0"/>
    <w:rsid w:val="00402207"/>
    <w:rsid w:val="00424BFE"/>
    <w:rsid w:val="0044308B"/>
    <w:rsid w:val="00446BB8"/>
    <w:rsid w:val="00490B20"/>
    <w:rsid w:val="0049202D"/>
    <w:rsid w:val="004A59A1"/>
    <w:rsid w:val="004A6F23"/>
    <w:rsid w:val="004A76EB"/>
    <w:rsid w:val="004C299E"/>
    <w:rsid w:val="004F4823"/>
    <w:rsid w:val="00531AB5"/>
    <w:rsid w:val="005863A1"/>
    <w:rsid w:val="00586E00"/>
    <w:rsid w:val="00592D37"/>
    <w:rsid w:val="005A2104"/>
    <w:rsid w:val="005A7002"/>
    <w:rsid w:val="005C267C"/>
    <w:rsid w:val="005F0403"/>
    <w:rsid w:val="005F0C44"/>
    <w:rsid w:val="005F20DF"/>
    <w:rsid w:val="00605BBF"/>
    <w:rsid w:val="00613922"/>
    <w:rsid w:val="00621591"/>
    <w:rsid w:val="00624FA3"/>
    <w:rsid w:val="0062515C"/>
    <w:rsid w:val="00627696"/>
    <w:rsid w:val="00633794"/>
    <w:rsid w:val="00661043"/>
    <w:rsid w:val="00665AE6"/>
    <w:rsid w:val="006856DA"/>
    <w:rsid w:val="00691BFC"/>
    <w:rsid w:val="00692447"/>
    <w:rsid w:val="00697708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D0430"/>
    <w:rsid w:val="007D3CC6"/>
    <w:rsid w:val="008421AA"/>
    <w:rsid w:val="00846A8B"/>
    <w:rsid w:val="008964DD"/>
    <w:rsid w:val="00896644"/>
    <w:rsid w:val="00897857"/>
    <w:rsid w:val="008A5279"/>
    <w:rsid w:val="008A6B4F"/>
    <w:rsid w:val="008E23BE"/>
    <w:rsid w:val="008E35C4"/>
    <w:rsid w:val="0092583A"/>
    <w:rsid w:val="00931BF4"/>
    <w:rsid w:val="0093570E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451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A5848"/>
    <w:rsid w:val="00AB3CFC"/>
    <w:rsid w:val="00AC370F"/>
    <w:rsid w:val="00AE375E"/>
    <w:rsid w:val="00B316FE"/>
    <w:rsid w:val="00B51F8E"/>
    <w:rsid w:val="00B72CE2"/>
    <w:rsid w:val="00BC375E"/>
    <w:rsid w:val="00BD5EF6"/>
    <w:rsid w:val="00BE15C3"/>
    <w:rsid w:val="00BE3061"/>
    <w:rsid w:val="00C01C2F"/>
    <w:rsid w:val="00C12A9D"/>
    <w:rsid w:val="00C35759"/>
    <w:rsid w:val="00C51D81"/>
    <w:rsid w:val="00C74C90"/>
    <w:rsid w:val="00C75C02"/>
    <w:rsid w:val="00C8731F"/>
    <w:rsid w:val="00CD14DC"/>
    <w:rsid w:val="00CD4382"/>
    <w:rsid w:val="00CD5A2F"/>
    <w:rsid w:val="00CE438C"/>
    <w:rsid w:val="00CE49C8"/>
    <w:rsid w:val="00D0238F"/>
    <w:rsid w:val="00D15AF6"/>
    <w:rsid w:val="00D22A29"/>
    <w:rsid w:val="00D27A5E"/>
    <w:rsid w:val="00D80938"/>
    <w:rsid w:val="00DA2E26"/>
    <w:rsid w:val="00DC24A4"/>
    <w:rsid w:val="00DC28CB"/>
    <w:rsid w:val="00E13BA0"/>
    <w:rsid w:val="00E1513C"/>
    <w:rsid w:val="00E4714A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69133"/>
  <w15:docId w15:val="{6DDBAFB8-FD2C-4D82-994C-C270A649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1422</Characters>
  <Application>Microsoft Office Word</Application>
  <DocSecurity>4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Work Plan</vt:lpstr>
      <vt:lpstr>Work Plan</vt:lpstr>
    </vt:vector>
  </TitlesOfParts>
  <Company>Environment Canada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Violaine</cp:lastModifiedBy>
  <cp:revision>2</cp:revision>
  <cp:lastPrinted>2017-05-30T20:10:00Z</cp:lastPrinted>
  <dcterms:created xsi:type="dcterms:W3CDTF">2021-11-17T19:35:00Z</dcterms:created>
  <dcterms:modified xsi:type="dcterms:W3CDTF">2021-11-17T19:35:00Z</dcterms:modified>
</cp:coreProperties>
</file>